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E7" w:rsidRDefault="00D83FE7" w:rsidP="00D83FE7">
      <w:pPr>
        <w:pStyle w:val="a3"/>
        <w:jc w:val="center"/>
      </w:pPr>
      <w:r>
        <w:t>Реестр муниципальных программ принятых в 2015году АМО «Блечепсинское сельское поселение»</w:t>
      </w:r>
    </w:p>
    <w:p w:rsidR="00D83FE7" w:rsidRDefault="00D83FE7" w:rsidP="00D83FE7">
      <w:pPr>
        <w:pStyle w:val="a3"/>
        <w:jc w:val="center"/>
      </w:pPr>
    </w:p>
    <w:p w:rsidR="00D83FE7" w:rsidRDefault="00D83FE7" w:rsidP="00D83FE7">
      <w:pPr>
        <w:pStyle w:val="a3"/>
        <w:numPr>
          <w:ilvl w:val="0"/>
          <w:numId w:val="1"/>
        </w:numPr>
      </w:pPr>
      <w:r>
        <w:t>№8 от  02.03.2015г. Об утверждении программы МО «Блечепсинское сельское поселение» «По противодействию коррупции на территории МО «Блечепсинское сельское поселение» на 2015год.</w:t>
      </w:r>
    </w:p>
    <w:p w:rsidR="00D83FE7" w:rsidRDefault="00D83FE7" w:rsidP="00D83FE7">
      <w:pPr>
        <w:pStyle w:val="a3"/>
        <w:numPr>
          <w:ilvl w:val="0"/>
          <w:numId w:val="1"/>
        </w:numPr>
      </w:pPr>
      <w:r>
        <w:t xml:space="preserve">№9 от 02.03.2015г.  Об утверждении  программы «Поддержка и развитие  малого  и среднего предпринимательства на территории МО «Блечепсинское сельское поселение» </w:t>
      </w:r>
      <w:proofErr w:type="spellStart"/>
      <w:r>
        <w:t>Кошехабльского</w:t>
      </w:r>
      <w:proofErr w:type="spellEnd"/>
      <w:r>
        <w:t xml:space="preserve"> района на 2015год.</w:t>
      </w:r>
    </w:p>
    <w:p w:rsidR="00D83FE7" w:rsidRDefault="00D83FE7" w:rsidP="00D83FE7">
      <w:pPr>
        <w:pStyle w:val="a3"/>
        <w:numPr>
          <w:ilvl w:val="0"/>
          <w:numId w:val="1"/>
        </w:numPr>
      </w:pPr>
      <w:r>
        <w:t>№10 от 02.03.2015г.</w:t>
      </w:r>
      <w:r w:rsidRPr="00D83FE7">
        <w:t xml:space="preserve"> </w:t>
      </w:r>
      <w:r>
        <w:t>Об утверждении  программы «Повышение безопасности дорожного движения в МО «Блечепсинское сельское поселение» на 2015год</w:t>
      </w:r>
      <w:proofErr w:type="gramStart"/>
      <w:r>
        <w:t xml:space="preserve"> .</w:t>
      </w:r>
      <w:proofErr w:type="gramEnd"/>
    </w:p>
    <w:p w:rsidR="00D83FE7" w:rsidRDefault="000B781E" w:rsidP="00D83FE7">
      <w:pPr>
        <w:pStyle w:val="a3"/>
        <w:numPr>
          <w:ilvl w:val="0"/>
          <w:numId w:val="1"/>
        </w:numPr>
      </w:pPr>
      <w:r>
        <w:t>№11</w:t>
      </w:r>
      <w:r w:rsidR="00D83FE7">
        <w:t xml:space="preserve"> от 12.03.2015г. Об </w:t>
      </w:r>
      <w:r>
        <w:t xml:space="preserve">утверждении программы «Профилактика  правонарушений </w:t>
      </w:r>
      <w:bookmarkStart w:id="0" w:name="_GoBack"/>
      <w:bookmarkEnd w:id="0"/>
      <w:r w:rsidR="00D83FE7">
        <w:t xml:space="preserve"> в МО «Блечепсинское сельское поселение» на 2015год.</w:t>
      </w:r>
    </w:p>
    <w:p w:rsidR="00DC09EA" w:rsidRDefault="00DC09EA" w:rsidP="00D83FE7">
      <w:pPr>
        <w:pStyle w:val="a3"/>
        <w:numPr>
          <w:ilvl w:val="0"/>
          <w:numId w:val="1"/>
        </w:numPr>
      </w:pPr>
      <w:r>
        <w:t>№14  от 07.04.2015г. Об утверждении про</w:t>
      </w:r>
      <w:r w:rsidR="007A1A92">
        <w:t xml:space="preserve">граммы профилактики терроризма и экстремизма, а также в минимизации и (или) ликвидации  последствий терроризма и экстремизма на территории  </w:t>
      </w:r>
      <w:proofErr w:type="spellStart"/>
      <w:r w:rsidR="007A1A92">
        <w:t>Блечепсинского</w:t>
      </w:r>
      <w:proofErr w:type="spellEnd"/>
      <w:r w:rsidR="007A1A92">
        <w:t xml:space="preserve"> сельского поселения на 2015год.</w:t>
      </w:r>
    </w:p>
    <w:p w:rsidR="007A1A92" w:rsidRDefault="007A1A92" w:rsidP="00D83FE7">
      <w:pPr>
        <w:pStyle w:val="a3"/>
        <w:numPr>
          <w:ilvl w:val="0"/>
          <w:numId w:val="1"/>
        </w:numPr>
      </w:pPr>
      <w:r>
        <w:t xml:space="preserve">№ </w:t>
      </w:r>
      <w:r w:rsidR="00BE21DD">
        <w:t>100 от 26.12.2011г. Об утверждении положения «О долгосрочной целевой программе «Энергосбережение и повышение энергетической эффективности в МО Блечепсинское сельское поселение» на 2012- 2015год.</w:t>
      </w:r>
    </w:p>
    <w:p w:rsidR="006C7E6F" w:rsidRDefault="006C7E6F"/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0F3"/>
    <w:multiLevelType w:val="hybridMultilevel"/>
    <w:tmpl w:val="B1B6147A"/>
    <w:lvl w:ilvl="0" w:tplc="0C22D5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E7"/>
    <w:rsid w:val="000B781E"/>
    <w:rsid w:val="001F10B8"/>
    <w:rsid w:val="00603F19"/>
    <w:rsid w:val="006C7E6F"/>
    <w:rsid w:val="00734174"/>
    <w:rsid w:val="007A1A92"/>
    <w:rsid w:val="00BE21DD"/>
    <w:rsid w:val="00D83FE7"/>
    <w:rsid w:val="00D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E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19"/>
    <w:pPr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E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2016-04-04T14:23:00Z</dcterms:created>
  <dcterms:modified xsi:type="dcterms:W3CDTF">2016-04-06T07:47:00Z</dcterms:modified>
</cp:coreProperties>
</file>